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7C" w:rsidRPr="00395136" w:rsidRDefault="00E3667C" w:rsidP="00395136">
      <w:pPr>
        <w:rPr>
          <w:rFonts w:ascii="Arial" w:hAnsi="Arial" w:cs="Arial"/>
          <w:sz w:val="20"/>
          <w:szCs w:val="20"/>
        </w:rPr>
        <w:sectPr w:rsidR="00E3667C" w:rsidRPr="003951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384" w:right="1051" w:bottom="2013" w:left="1056" w:header="0" w:footer="3" w:gutter="0"/>
          <w:cols w:space="720"/>
          <w:noEndnote/>
          <w:docGrid w:linePitch="360"/>
        </w:sectPr>
      </w:pPr>
    </w:p>
    <w:p w:rsidR="00395136" w:rsidRDefault="00395136" w:rsidP="00395136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670C73">
        <w:rPr>
          <w:rFonts w:ascii="Arial" w:hAnsi="Arial" w:cs="Arial"/>
          <w:b/>
          <w:sz w:val="22"/>
          <w:szCs w:val="20"/>
        </w:rPr>
        <w:t>PLNÁ MO</w:t>
      </w:r>
      <w:bookmarkStart w:id="0" w:name="_GoBack"/>
      <w:bookmarkEnd w:id="0"/>
      <w:r w:rsidRPr="00670C73">
        <w:rPr>
          <w:rFonts w:ascii="Arial" w:hAnsi="Arial" w:cs="Arial"/>
          <w:b/>
          <w:sz w:val="22"/>
          <w:szCs w:val="20"/>
        </w:rPr>
        <w:t>C</w:t>
      </w:r>
    </w:p>
    <w:p w:rsidR="00395136" w:rsidRDefault="00395136" w:rsidP="00395136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8C1EA1" w:rsidRPr="00395136" w:rsidRDefault="008C1EA1" w:rsidP="00395136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95136">
        <w:rPr>
          <w:rFonts w:ascii="Arial" w:hAnsi="Arial" w:cs="Arial"/>
          <w:b/>
          <w:sz w:val="20"/>
          <w:szCs w:val="20"/>
        </w:rPr>
        <w:t>Akcionář (fyzická osoba)</w:t>
      </w:r>
    </w:p>
    <w:p w:rsidR="008C1EA1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Jméno a příjmení </w:t>
      </w:r>
      <w:r w:rsidR="008C1EA1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8C1EA1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Rodné číslo / </w:t>
      </w:r>
      <w:proofErr w:type="spellStart"/>
      <w:r w:rsidRPr="00395136">
        <w:rPr>
          <w:rFonts w:ascii="Arial" w:hAnsi="Arial" w:cs="Arial"/>
          <w:sz w:val="20"/>
          <w:szCs w:val="20"/>
        </w:rPr>
        <w:t>NID</w:t>
      </w:r>
      <w:proofErr w:type="spellEnd"/>
      <w:r w:rsidRPr="00395136">
        <w:rPr>
          <w:rFonts w:ascii="Arial" w:hAnsi="Arial" w:cs="Arial"/>
          <w:sz w:val="20"/>
          <w:szCs w:val="20"/>
        </w:rPr>
        <w:t xml:space="preserve"> </w:t>
      </w:r>
      <w:r w:rsidR="008C1EA1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9C302B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Adresa trvalého bydliště</w:t>
      </w:r>
      <w:r w:rsidR="008C1EA1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9C302B" w:rsidRPr="00395136" w:rsidRDefault="009C302B" w:rsidP="00E43561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95136">
        <w:rPr>
          <w:rFonts w:ascii="Arial" w:hAnsi="Arial" w:cs="Arial"/>
          <w:b/>
          <w:sz w:val="20"/>
          <w:szCs w:val="20"/>
        </w:rPr>
        <w:t>Akcionář (právnická osoba)</w:t>
      </w:r>
    </w:p>
    <w:p w:rsidR="009C302B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Obchodní firma / Název 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9C302B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Identifikační číslo / </w:t>
      </w:r>
      <w:proofErr w:type="spellStart"/>
      <w:r w:rsidRPr="00395136">
        <w:rPr>
          <w:rFonts w:ascii="Arial" w:hAnsi="Arial" w:cs="Arial"/>
          <w:sz w:val="20"/>
          <w:szCs w:val="20"/>
        </w:rPr>
        <w:t>NID</w:t>
      </w:r>
      <w:proofErr w:type="spellEnd"/>
      <w:r w:rsidRPr="00395136">
        <w:rPr>
          <w:rFonts w:ascii="Arial" w:hAnsi="Arial" w:cs="Arial"/>
          <w:sz w:val="20"/>
          <w:szCs w:val="20"/>
        </w:rPr>
        <w:t xml:space="preserve"> 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9C302B" w:rsidRPr="00395136" w:rsidRDefault="00DB3433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Adresa sídla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______________________________</w:t>
      </w:r>
    </w:p>
    <w:p w:rsidR="00E3667C" w:rsidRPr="00395136" w:rsidRDefault="009C302B" w:rsidP="00E43561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(</w:t>
      </w:r>
      <w:r w:rsidR="00E43561">
        <w:rPr>
          <w:rFonts w:ascii="Arial" w:hAnsi="Arial" w:cs="Arial"/>
          <w:sz w:val="20"/>
          <w:szCs w:val="20"/>
        </w:rPr>
        <w:t xml:space="preserve">dále jen </w:t>
      </w:r>
      <w:r w:rsidRPr="00395136">
        <w:rPr>
          <w:rFonts w:ascii="Arial" w:hAnsi="Arial" w:cs="Arial"/>
          <w:sz w:val="20"/>
          <w:szCs w:val="20"/>
        </w:rPr>
        <w:t>"</w:t>
      </w:r>
      <w:r w:rsidRPr="00395136">
        <w:rPr>
          <w:rFonts w:ascii="Arial" w:hAnsi="Arial" w:cs="Arial"/>
          <w:b/>
          <w:sz w:val="20"/>
          <w:szCs w:val="20"/>
        </w:rPr>
        <w:t>Akcionář</w:t>
      </w:r>
      <w:r w:rsidRPr="00395136">
        <w:rPr>
          <w:rFonts w:ascii="Arial" w:hAnsi="Arial" w:cs="Arial"/>
          <w:sz w:val="20"/>
          <w:szCs w:val="20"/>
        </w:rPr>
        <w:t>")</w:t>
      </w:r>
    </w:p>
    <w:p w:rsidR="00F80632" w:rsidRPr="00395136" w:rsidRDefault="00F80632" w:rsidP="00395136">
      <w:pPr>
        <w:pStyle w:val="Bodytext20"/>
        <w:shd w:val="clear" w:color="auto" w:fill="auto"/>
        <w:tabs>
          <w:tab w:val="left" w:pos="4253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9C302B" w:rsidRPr="00E43561" w:rsidRDefault="009C302B" w:rsidP="00E43561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43561">
        <w:rPr>
          <w:rFonts w:ascii="Arial" w:hAnsi="Arial" w:cs="Arial"/>
          <w:b/>
          <w:sz w:val="20"/>
          <w:szCs w:val="20"/>
        </w:rPr>
        <w:t>tímto uděluje plnou moc</w:t>
      </w:r>
    </w:p>
    <w:p w:rsidR="00F80632" w:rsidRPr="00395136" w:rsidRDefault="00F80632" w:rsidP="00395136">
      <w:pPr>
        <w:pStyle w:val="Bodytext20"/>
        <w:shd w:val="clear" w:color="auto" w:fill="auto"/>
        <w:tabs>
          <w:tab w:val="left" w:pos="3969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9C302B" w:rsidRPr="00395136" w:rsidRDefault="009C302B" w:rsidP="00CC2192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95136">
        <w:rPr>
          <w:rFonts w:ascii="Arial" w:hAnsi="Arial" w:cs="Arial"/>
          <w:b/>
          <w:sz w:val="20"/>
          <w:szCs w:val="20"/>
        </w:rPr>
        <w:t>Zmocněnci (fyzické osobě)</w:t>
      </w:r>
    </w:p>
    <w:p w:rsidR="009C302B" w:rsidRPr="00395136" w:rsidRDefault="00DB3433" w:rsidP="00E43561">
      <w:pPr>
        <w:pStyle w:val="Bodytext20"/>
        <w:shd w:val="clear" w:color="auto" w:fill="auto"/>
        <w:tabs>
          <w:tab w:val="left" w:pos="4111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Jméno a příjmení </w:t>
      </w:r>
      <w:r w:rsidR="00E43561">
        <w:rPr>
          <w:rFonts w:ascii="Arial" w:hAnsi="Arial" w:cs="Arial"/>
          <w:sz w:val="20"/>
          <w:szCs w:val="20"/>
        </w:rPr>
        <w:tab/>
      </w:r>
      <w:r w:rsidR="009C302B" w:rsidRPr="00395136">
        <w:rPr>
          <w:rFonts w:ascii="Arial" w:hAnsi="Arial" w:cs="Arial"/>
          <w:sz w:val="20"/>
          <w:szCs w:val="20"/>
        </w:rPr>
        <w:t>____________________</w:t>
      </w:r>
      <w:r w:rsidR="00E43561" w:rsidRPr="00395136">
        <w:rPr>
          <w:rFonts w:ascii="Arial" w:hAnsi="Arial" w:cs="Arial"/>
          <w:sz w:val="20"/>
          <w:szCs w:val="20"/>
        </w:rPr>
        <w:t>____</w:t>
      </w:r>
      <w:r w:rsidR="009C302B" w:rsidRPr="00395136">
        <w:rPr>
          <w:rFonts w:ascii="Arial" w:hAnsi="Arial" w:cs="Arial"/>
          <w:sz w:val="20"/>
          <w:szCs w:val="20"/>
        </w:rPr>
        <w:t>________</w:t>
      </w:r>
    </w:p>
    <w:p w:rsidR="00425488" w:rsidRPr="00395136" w:rsidRDefault="00DB3433" w:rsidP="00E43561">
      <w:pPr>
        <w:pStyle w:val="Bodytext20"/>
        <w:shd w:val="clear" w:color="auto" w:fill="auto"/>
        <w:tabs>
          <w:tab w:val="left" w:pos="3261"/>
          <w:tab w:val="left" w:pos="4111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Rodné číslo / Datum </w:t>
      </w:r>
    </w:p>
    <w:p w:rsidR="009C302B" w:rsidRPr="00395136" w:rsidRDefault="00E43561" w:rsidP="00E43561">
      <w:pPr>
        <w:pStyle w:val="Bodytext20"/>
        <w:shd w:val="clear" w:color="auto" w:fill="auto"/>
        <w:tabs>
          <w:tab w:val="left" w:pos="4111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narození / Ev. č</w:t>
      </w:r>
      <w:r w:rsidR="00DB3433" w:rsidRPr="00395136">
        <w:rPr>
          <w:rFonts w:ascii="Arial" w:hAnsi="Arial" w:cs="Arial"/>
          <w:sz w:val="20"/>
          <w:szCs w:val="20"/>
        </w:rPr>
        <w:t xml:space="preserve">íslo advokáta 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</w:t>
      </w:r>
      <w:r w:rsidRPr="00395136">
        <w:rPr>
          <w:rFonts w:ascii="Arial" w:hAnsi="Arial" w:cs="Arial"/>
          <w:sz w:val="20"/>
          <w:szCs w:val="20"/>
        </w:rPr>
        <w:t>____</w:t>
      </w:r>
      <w:r w:rsidR="009C302B" w:rsidRPr="00395136">
        <w:rPr>
          <w:rFonts w:ascii="Arial" w:hAnsi="Arial" w:cs="Arial"/>
          <w:sz w:val="20"/>
          <w:szCs w:val="20"/>
        </w:rPr>
        <w:t>________</w:t>
      </w:r>
    </w:p>
    <w:p w:rsidR="00E43561" w:rsidRDefault="00DB3433" w:rsidP="00E43561">
      <w:pPr>
        <w:pStyle w:val="Bodytext20"/>
        <w:shd w:val="clear" w:color="auto" w:fill="auto"/>
        <w:tabs>
          <w:tab w:val="left" w:pos="3261"/>
          <w:tab w:val="left" w:pos="4111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Adresa trvalého bydliště / </w:t>
      </w:r>
    </w:p>
    <w:p w:rsidR="00E3667C" w:rsidRPr="00395136" w:rsidRDefault="00DB3433" w:rsidP="00E43561">
      <w:pPr>
        <w:pStyle w:val="Bodytext20"/>
        <w:shd w:val="clear" w:color="auto" w:fill="auto"/>
        <w:tabs>
          <w:tab w:val="left" w:pos="3261"/>
          <w:tab w:val="left" w:pos="4111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Adresa sídla</w:t>
      </w:r>
      <w:r w:rsidR="00425488" w:rsidRPr="00395136">
        <w:rPr>
          <w:rFonts w:ascii="Arial" w:hAnsi="Arial" w:cs="Arial"/>
          <w:sz w:val="20"/>
          <w:szCs w:val="20"/>
        </w:rPr>
        <w:t xml:space="preserve"> </w:t>
      </w:r>
      <w:r w:rsidR="00E43561">
        <w:rPr>
          <w:rFonts w:ascii="Arial" w:hAnsi="Arial" w:cs="Arial"/>
          <w:sz w:val="20"/>
          <w:szCs w:val="20"/>
        </w:rPr>
        <w:tab/>
      </w:r>
      <w:r w:rsidR="00E43561">
        <w:rPr>
          <w:rFonts w:ascii="Arial" w:hAnsi="Arial" w:cs="Arial"/>
          <w:sz w:val="20"/>
          <w:szCs w:val="20"/>
        </w:rPr>
        <w:tab/>
      </w:r>
      <w:r w:rsidR="009C302B" w:rsidRPr="00395136">
        <w:rPr>
          <w:rFonts w:ascii="Arial" w:hAnsi="Arial" w:cs="Arial"/>
          <w:sz w:val="20"/>
          <w:szCs w:val="20"/>
        </w:rPr>
        <w:t>____________________</w:t>
      </w:r>
      <w:r w:rsidR="00E43561" w:rsidRPr="00395136">
        <w:rPr>
          <w:rFonts w:ascii="Arial" w:hAnsi="Arial" w:cs="Arial"/>
          <w:sz w:val="20"/>
          <w:szCs w:val="20"/>
        </w:rPr>
        <w:t>____</w:t>
      </w:r>
      <w:r w:rsidR="009C302B" w:rsidRPr="00395136">
        <w:rPr>
          <w:rFonts w:ascii="Arial" w:hAnsi="Arial" w:cs="Arial"/>
          <w:sz w:val="20"/>
          <w:szCs w:val="20"/>
        </w:rPr>
        <w:t>_________</w:t>
      </w:r>
    </w:p>
    <w:p w:rsidR="009C302B" w:rsidRPr="00395136" w:rsidRDefault="009C302B" w:rsidP="00CC2192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95136">
        <w:rPr>
          <w:rFonts w:ascii="Arial" w:hAnsi="Arial" w:cs="Arial"/>
          <w:b/>
          <w:sz w:val="20"/>
          <w:szCs w:val="20"/>
        </w:rPr>
        <w:t>Zmocněnci (právnické osobě)</w:t>
      </w:r>
    </w:p>
    <w:p w:rsidR="009C302B" w:rsidRPr="00395136" w:rsidRDefault="00DB3433" w:rsidP="00E43561">
      <w:pPr>
        <w:pStyle w:val="Bodytext20"/>
        <w:shd w:val="clear" w:color="auto" w:fill="auto"/>
        <w:tabs>
          <w:tab w:val="left" w:pos="4536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Obchodní firma / Název 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_____________________________</w:t>
      </w:r>
    </w:p>
    <w:p w:rsidR="009C302B" w:rsidRPr="00395136" w:rsidRDefault="00DB3433" w:rsidP="00E43561">
      <w:pPr>
        <w:pStyle w:val="Bodytext20"/>
        <w:shd w:val="clear" w:color="auto" w:fill="auto"/>
        <w:tabs>
          <w:tab w:val="left" w:pos="4536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Identifikační číslo / Registrační číslo </w:t>
      </w:r>
      <w:r w:rsidR="00425488" w:rsidRPr="00395136">
        <w:rPr>
          <w:rFonts w:ascii="Arial" w:hAnsi="Arial" w:cs="Arial"/>
          <w:sz w:val="20"/>
          <w:szCs w:val="20"/>
        </w:rPr>
        <w:t xml:space="preserve"> </w:t>
      </w:r>
      <w:r w:rsidR="00E43561">
        <w:rPr>
          <w:rFonts w:ascii="Arial" w:hAnsi="Arial" w:cs="Arial"/>
          <w:sz w:val="20"/>
          <w:szCs w:val="20"/>
        </w:rPr>
        <w:tab/>
      </w:r>
      <w:r w:rsidR="009C302B" w:rsidRPr="00395136">
        <w:rPr>
          <w:rFonts w:ascii="Arial" w:hAnsi="Arial" w:cs="Arial"/>
          <w:sz w:val="20"/>
          <w:szCs w:val="20"/>
        </w:rPr>
        <w:t>_____________________________</w:t>
      </w:r>
    </w:p>
    <w:p w:rsidR="00E3667C" w:rsidRDefault="00DB3433" w:rsidP="00E43561">
      <w:pPr>
        <w:pStyle w:val="Bodytext20"/>
        <w:shd w:val="clear" w:color="auto" w:fill="auto"/>
        <w:tabs>
          <w:tab w:val="left" w:pos="4536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Adresa sídla</w:t>
      </w:r>
      <w:r w:rsidR="009C302B" w:rsidRPr="00395136">
        <w:rPr>
          <w:rFonts w:ascii="Arial" w:hAnsi="Arial" w:cs="Arial"/>
          <w:sz w:val="20"/>
          <w:szCs w:val="20"/>
        </w:rPr>
        <w:tab/>
        <w:t>_____________________________</w:t>
      </w:r>
    </w:p>
    <w:p w:rsidR="00E43561" w:rsidRPr="00395136" w:rsidRDefault="00E43561" w:rsidP="00E43561">
      <w:pPr>
        <w:pStyle w:val="Bodytext20"/>
        <w:shd w:val="clear" w:color="auto" w:fill="auto"/>
        <w:tabs>
          <w:tab w:val="left" w:pos="4536"/>
        </w:tabs>
        <w:spacing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5136">
        <w:rPr>
          <w:rFonts w:ascii="Arial" w:hAnsi="Arial" w:cs="Arial"/>
          <w:sz w:val="20"/>
          <w:szCs w:val="20"/>
        </w:rPr>
        <w:t>_____________________________</w:t>
      </w:r>
    </w:p>
    <w:p w:rsidR="008C1EA1" w:rsidRPr="00395136" w:rsidRDefault="00425488" w:rsidP="00E43561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(</w:t>
      </w:r>
      <w:r w:rsidR="00E43561">
        <w:rPr>
          <w:rFonts w:ascii="Arial" w:hAnsi="Arial" w:cs="Arial"/>
          <w:sz w:val="20"/>
          <w:szCs w:val="20"/>
        </w:rPr>
        <w:t xml:space="preserve">dále jen </w:t>
      </w:r>
      <w:r w:rsidRPr="00395136">
        <w:rPr>
          <w:rFonts w:ascii="Arial" w:hAnsi="Arial" w:cs="Arial"/>
          <w:sz w:val="20"/>
          <w:szCs w:val="20"/>
        </w:rPr>
        <w:t>"</w:t>
      </w:r>
      <w:r w:rsidRPr="00395136">
        <w:rPr>
          <w:rFonts w:ascii="Arial" w:hAnsi="Arial" w:cs="Arial"/>
          <w:b/>
          <w:sz w:val="20"/>
          <w:szCs w:val="20"/>
        </w:rPr>
        <w:t>Zmocněnec</w:t>
      </w:r>
      <w:r w:rsidRPr="00395136">
        <w:rPr>
          <w:rFonts w:ascii="Arial" w:hAnsi="Arial" w:cs="Arial"/>
          <w:sz w:val="20"/>
          <w:szCs w:val="20"/>
        </w:rPr>
        <w:t>")</w:t>
      </w:r>
    </w:p>
    <w:p w:rsidR="00E3667C" w:rsidRPr="00395136" w:rsidRDefault="00425488" w:rsidP="00395136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after="6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 </w:t>
      </w:r>
      <w:r w:rsidR="00DB3433" w:rsidRPr="00395136">
        <w:rPr>
          <w:rFonts w:ascii="Arial" w:hAnsi="Arial" w:cs="Arial"/>
          <w:sz w:val="20"/>
          <w:szCs w:val="20"/>
        </w:rPr>
        <w:t xml:space="preserve">aby zastupoval Akcionáře v souvislosti s nuceným přechodem vlastnického práva ke všem účastnickým cenným papírům vydaným </w:t>
      </w:r>
      <w:proofErr w:type="spellStart"/>
      <w:r w:rsidRPr="00395136">
        <w:rPr>
          <w:rFonts w:ascii="Arial" w:hAnsi="Arial" w:cs="Arial"/>
          <w:sz w:val="20"/>
          <w:szCs w:val="20"/>
        </w:rPr>
        <w:t>PFNonwovens</w:t>
      </w:r>
      <w:proofErr w:type="spellEnd"/>
      <w:r w:rsidRPr="00395136">
        <w:rPr>
          <w:rFonts w:ascii="Arial" w:hAnsi="Arial" w:cs="Arial"/>
          <w:sz w:val="20"/>
          <w:szCs w:val="20"/>
        </w:rPr>
        <w:t xml:space="preserve"> a.s.</w:t>
      </w:r>
      <w:r w:rsidR="00DB3433" w:rsidRPr="00395136">
        <w:rPr>
          <w:rFonts w:ascii="Arial" w:hAnsi="Arial" w:cs="Arial"/>
          <w:sz w:val="20"/>
          <w:szCs w:val="20"/>
        </w:rPr>
        <w:t xml:space="preserve">, akciovou společností založenou a existující podle práva České republiky, se sídlem </w:t>
      </w:r>
      <w:r w:rsidRPr="00395136">
        <w:rPr>
          <w:rFonts w:ascii="Arial" w:hAnsi="Arial" w:cs="Arial"/>
          <w:sz w:val="20"/>
          <w:szCs w:val="20"/>
        </w:rPr>
        <w:t>Hradčanské náměstí 67/8, Hradčany, 118 00 Praha 1</w:t>
      </w:r>
      <w:r w:rsidR="00DB3433" w:rsidRPr="00395136">
        <w:rPr>
          <w:rFonts w:ascii="Arial" w:hAnsi="Arial" w:cs="Arial"/>
          <w:sz w:val="20"/>
          <w:szCs w:val="20"/>
        </w:rPr>
        <w:t xml:space="preserve">, Česká republika, Identifikační číslo: </w:t>
      </w:r>
      <w:r w:rsidRPr="00395136">
        <w:rPr>
          <w:rFonts w:ascii="Arial" w:hAnsi="Arial" w:cs="Arial"/>
          <w:sz w:val="20"/>
          <w:szCs w:val="20"/>
        </w:rPr>
        <w:t>06711537</w:t>
      </w:r>
      <w:r w:rsidR="00DB3433" w:rsidRPr="00395136">
        <w:rPr>
          <w:rFonts w:ascii="Arial" w:hAnsi="Arial" w:cs="Arial"/>
          <w:sz w:val="20"/>
          <w:szCs w:val="20"/>
        </w:rPr>
        <w:t xml:space="preserve">, zapsanou v obchodním rejstříku vedeném Městským soudem v Praze, oddíl B, vložka </w:t>
      </w:r>
      <w:r w:rsidRPr="00395136">
        <w:rPr>
          <w:rFonts w:ascii="Arial" w:hAnsi="Arial" w:cs="Arial"/>
          <w:sz w:val="20"/>
          <w:szCs w:val="20"/>
        </w:rPr>
        <w:t xml:space="preserve">23154 </w:t>
      </w:r>
      <w:r w:rsidR="00DB3433" w:rsidRPr="00395136">
        <w:rPr>
          <w:rFonts w:ascii="Arial" w:hAnsi="Arial" w:cs="Arial"/>
          <w:sz w:val="20"/>
          <w:szCs w:val="20"/>
        </w:rPr>
        <w:t>(</w:t>
      </w:r>
      <w:r w:rsidR="00E43561">
        <w:rPr>
          <w:rFonts w:ascii="Arial" w:hAnsi="Arial" w:cs="Arial"/>
          <w:sz w:val="20"/>
          <w:szCs w:val="20"/>
        </w:rPr>
        <w:t xml:space="preserve">dále jen </w:t>
      </w:r>
      <w:r w:rsidR="00DB3433" w:rsidRPr="00395136">
        <w:rPr>
          <w:rFonts w:ascii="Arial" w:hAnsi="Arial" w:cs="Arial"/>
          <w:sz w:val="20"/>
          <w:szCs w:val="20"/>
        </w:rPr>
        <w:t>"</w:t>
      </w:r>
      <w:r w:rsidR="00DB3433" w:rsidRPr="00395136">
        <w:rPr>
          <w:rStyle w:val="Bodytext2Bold"/>
          <w:rFonts w:ascii="Arial" w:hAnsi="Arial" w:cs="Arial"/>
          <w:sz w:val="20"/>
          <w:szCs w:val="20"/>
        </w:rPr>
        <w:t>Společnost</w:t>
      </w:r>
      <w:r w:rsidR="00DB3433" w:rsidRPr="00395136">
        <w:rPr>
          <w:rFonts w:ascii="Arial" w:hAnsi="Arial" w:cs="Arial"/>
          <w:sz w:val="20"/>
          <w:szCs w:val="20"/>
        </w:rPr>
        <w:t>")</w:t>
      </w:r>
      <w:r w:rsidRPr="00395136">
        <w:rPr>
          <w:rFonts w:ascii="Arial" w:hAnsi="Arial" w:cs="Arial"/>
          <w:sz w:val="20"/>
          <w:szCs w:val="20"/>
        </w:rPr>
        <w:t>,</w:t>
      </w:r>
      <w:r w:rsidR="00DB3433" w:rsidRPr="00395136">
        <w:rPr>
          <w:rFonts w:ascii="Arial" w:hAnsi="Arial" w:cs="Arial"/>
          <w:sz w:val="20"/>
          <w:szCs w:val="20"/>
        </w:rPr>
        <w:t xml:space="preserve"> vlastněným jinými vlastníky účastnických cenných papírů než</w:t>
      </w:r>
      <w:r w:rsidRPr="00395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136">
        <w:rPr>
          <w:rFonts w:ascii="Arial" w:hAnsi="Arial" w:cs="Arial"/>
          <w:sz w:val="20"/>
          <w:szCs w:val="20"/>
        </w:rPr>
        <w:t>PFNonwovens</w:t>
      </w:r>
      <w:proofErr w:type="spellEnd"/>
      <w:r w:rsidRPr="00395136">
        <w:rPr>
          <w:rFonts w:ascii="Arial" w:hAnsi="Arial" w:cs="Arial"/>
          <w:sz w:val="20"/>
          <w:szCs w:val="20"/>
        </w:rPr>
        <w:t xml:space="preserve"> Holding s.r.o.</w:t>
      </w:r>
      <w:r w:rsidR="00DB3433" w:rsidRPr="00395136">
        <w:rPr>
          <w:rFonts w:ascii="Arial" w:hAnsi="Arial" w:cs="Arial"/>
          <w:sz w:val="20"/>
          <w:szCs w:val="20"/>
        </w:rPr>
        <w:t xml:space="preserve">, </w:t>
      </w:r>
      <w:r w:rsidR="00395136">
        <w:rPr>
          <w:rFonts w:ascii="Arial" w:hAnsi="Arial" w:cs="Arial"/>
          <w:sz w:val="20"/>
          <w:szCs w:val="20"/>
        </w:rPr>
        <w:t xml:space="preserve">společností s ručením omezeným </w:t>
      </w:r>
      <w:r w:rsidRPr="00395136">
        <w:rPr>
          <w:rFonts w:ascii="Arial" w:hAnsi="Arial" w:cs="Arial"/>
          <w:sz w:val="20"/>
          <w:szCs w:val="20"/>
        </w:rPr>
        <w:t xml:space="preserve">založenou a existující podle práva České republiky, se sídlem Hradčanské náměstí 67/8, Hradčany, 118 00 Praha 1, Česká republika, Identifikační číslo: 04607341, zapsanou v obchodním rejstříku vedeném Městským soudem v Praze, oddíl C, vložka 250660 </w:t>
      </w:r>
      <w:r w:rsidR="00DB3433" w:rsidRPr="00395136">
        <w:rPr>
          <w:rFonts w:ascii="Arial" w:hAnsi="Arial" w:cs="Arial"/>
          <w:sz w:val="20"/>
          <w:szCs w:val="20"/>
        </w:rPr>
        <w:t>(</w:t>
      </w:r>
      <w:r w:rsidR="00E43561">
        <w:rPr>
          <w:rFonts w:ascii="Arial" w:hAnsi="Arial" w:cs="Arial"/>
          <w:sz w:val="20"/>
          <w:szCs w:val="20"/>
        </w:rPr>
        <w:t xml:space="preserve">dále jen </w:t>
      </w:r>
      <w:r w:rsidR="00DB3433" w:rsidRPr="00395136">
        <w:rPr>
          <w:rFonts w:ascii="Arial" w:hAnsi="Arial" w:cs="Arial"/>
          <w:sz w:val="20"/>
          <w:szCs w:val="20"/>
        </w:rPr>
        <w:t>"</w:t>
      </w:r>
      <w:r w:rsidR="00DB3433" w:rsidRPr="00395136">
        <w:rPr>
          <w:rStyle w:val="Bodytext2Bold"/>
          <w:rFonts w:ascii="Arial" w:hAnsi="Arial" w:cs="Arial"/>
          <w:sz w:val="20"/>
          <w:szCs w:val="20"/>
        </w:rPr>
        <w:t>Hlavní akcionář</w:t>
      </w:r>
      <w:r w:rsidR="00DB3433" w:rsidRPr="00395136">
        <w:rPr>
          <w:rFonts w:ascii="Arial" w:hAnsi="Arial" w:cs="Arial"/>
          <w:sz w:val="20"/>
          <w:szCs w:val="20"/>
        </w:rPr>
        <w:t>")</w:t>
      </w:r>
      <w:r w:rsidRPr="00395136">
        <w:rPr>
          <w:rFonts w:ascii="Arial" w:hAnsi="Arial" w:cs="Arial"/>
          <w:sz w:val="20"/>
          <w:szCs w:val="20"/>
        </w:rPr>
        <w:t>,</w:t>
      </w:r>
      <w:r w:rsidR="00DB3433" w:rsidRPr="00395136">
        <w:rPr>
          <w:rFonts w:ascii="Arial" w:hAnsi="Arial" w:cs="Arial"/>
          <w:sz w:val="20"/>
          <w:szCs w:val="20"/>
        </w:rPr>
        <w:t xml:space="preserve"> na Hlavního akcionáře ve smyslu </w:t>
      </w:r>
      <w:proofErr w:type="spellStart"/>
      <w:r w:rsidR="00DB3433" w:rsidRPr="00395136">
        <w:rPr>
          <w:rFonts w:ascii="Arial" w:hAnsi="Arial" w:cs="Arial"/>
          <w:sz w:val="20"/>
          <w:szCs w:val="20"/>
        </w:rPr>
        <w:t>ust</w:t>
      </w:r>
      <w:proofErr w:type="spellEnd"/>
      <w:r w:rsidR="00DB3433" w:rsidRPr="00395136">
        <w:rPr>
          <w:rFonts w:ascii="Arial" w:hAnsi="Arial" w:cs="Arial"/>
          <w:sz w:val="20"/>
          <w:szCs w:val="20"/>
        </w:rPr>
        <w:t>. § 375 zák. č. 90/2012 Sb., o obchodních společnostech a družstvech</w:t>
      </w:r>
      <w:r w:rsidRPr="00395136">
        <w:rPr>
          <w:rFonts w:ascii="Arial" w:hAnsi="Arial" w:cs="Arial"/>
          <w:sz w:val="20"/>
          <w:szCs w:val="20"/>
        </w:rPr>
        <w:t xml:space="preserve"> (zákon o obchodních korporacích)</w:t>
      </w:r>
      <w:r w:rsidR="00DB3433" w:rsidRPr="00395136">
        <w:rPr>
          <w:rFonts w:ascii="Arial" w:hAnsi="Arial" w:cs="Arial"/>
          <w:sz w:val="20"/>
          <w:szCs w:val="20"/>
        </w:rPr>
        <w:t>, podle usn</w:t>
      </w:r>
      <w:r w:rsidR="00924068" w:rsidRPr="00395136">
        <w:rPr>
          <w:rFonts w:ascii="Arial" w:hAnsi="Arial" w:cs="Arial"/>
          <w:sz w:val="20"/>
          <w:szCs w:val="20"/>
        </w:rPr>
        <w:t xml:space="preserve">esení valné hromady </w:t>
      </w:r>
      <w:r w:rsidR="00924068" w:rsidRPr="00395136">
        <w:rPr>
          <w:rFonts w:ascii="Arial" w:hAnsi="Arial" w:cs="Arial"/>
          <w:sz w:val="20"/>
          <w:szCs w:val="20"/>
        </w:rPr>
        <w:lastRenderedPageBreak/>
        <w:t xml:space="preserve">Společnosti přijatého </w:t>
      </w:r>
      <w:r w:rsidR="00E43561">
        <w:rPr>
          <w:rFonts w:ascii="Arial" w:hAnsi="Arial" w:cs="Arial"/>
          <w:sz w:val="20"/>
          <w:szCs w:val="20"/>
        </w:rPr>
        <w:t>způsobem</w:t>
      </w:r>
      <w:r w:rsidR="00924068" w:rsidRPr="00395136">
        <w:rPr>
          <w:rFonts w:ascii="Arial" w:hAnsi="Arial" w:cs="Arial"/>
          <w:sz w:val="20"/>
          <w:szCs w:val="20"/>
        </w:rPr>
        <w:t xml:space="preserve"> </w:t>
      </w:r>
      <w:r w:rsidR="00E43561">
        <w:rPr>
          <w:rFonts w:ascii="Arial" w:hAnsi="Arial" w:cs="Arial"/>
          <w:sz w:val="20"/>
          <w:szCs w:val="20"/>
        </w:rPr>
        <w:t xml:space="preserve">rozhodování </w:t>
      </w:r>
      <w:r w:rsidR="00924068" w:rsidRPr="00395136">
        <w:rPr>
          <w:rFonts w:ascii="Arial" w:hAnsi="Arial" w:cs="Arial"/>
          <w:sz w:val="20"/>
          <w:szCs w:val="20"/>
        </w:rPr>
        <w:t xml:space="preserve">per </w:t>
      </w:r>
      <w:proofErr w:type="spellStart"/>
      <w:r w:rsidR="00924068" w:rsidRPr="00395136">
        <w:rPr>
          <w:rFonts w:ascii="Arial" w:hAnsi="Arial" w:cs="Arial"/>
          <w:sz w:val="20"/>
          <w:szCs w:val="20"/>
        </w:rPr>
        <w:t>rollam</w:t>
      </w:r>
      <w:proofErr w:type="spellEnd"/>
      <w:r w:rsidR="00DB3433" w:rsidRPr="00395136">
        <w:rPr>
          <w:rFonts w:ascii="Arial" w:hAnsi="Arial" w:cs="Arial"/>
          <w:sz w:val="20"/>
          <w:szCs w:val="20"/>
        </w:rPr>
        <w:t xml:space="preserve"> dne </w:t>
      </w:r>
      <w:r w:rsidR="00924068" w:rsidRPr="00395136">
        <w:rPr>
          <w:rFonts w:ascii="Arial" w:hAnsi="Arial" w:cs="Arial"/>
          <w:sz w:val="20"/>
          <w:szCs w:val="20"/>
        </w:rPr>
        <w:t>11</w:t>
      </w:r>
      <w:r w:rsidR="00DB3433" w:rsidRPr="00395136">
        <w:rPr>
          <w:rFonts w:ascii="Arial" w:hAnsi="Arial" w:cs="Arial"/>
          <w:sz w:val="20"/>
          <w:szCs w:val="20"/>
        </w:rPr>
        <w:t xml:space="preserve">. </w:t>
      </w:r>
      <w:r w:rsidR="00924068" w:rsidRPr="00395136">
        <w:rPr>
          <w:rFonts w:ascii="Arial" w:hAnsi="Arial" w:cs="Arial"/>
          <w:sz w:val="20"/>
          <w:szCs w:val="20"/>
        </w:rPr>
        <w:t>února</w:t>
      </w:r>
      <w:r w:rsidR="00DB3433" w:rsidRPr="00395136">
        <w:rPr>
          <w:rFonts w:ascii="Arial" w:hAnsi="Arial" w:cs="Arial"/>
          <w:sz w:val="20"/>
          <w:szCs w:val="20"/>
        </w:rPr>
        <w:t xml:space="preserve"> </w:t>
      </w:r>
      <w:r w:rsidR="00924068" w:rsidRPr="00395136">
        <w:rPr>
          <w:rFonts w:ascii="Arial" w:hAnsi="Arial" w:cs="Arial"/>
          <w:sz w:val="20"/>
          <w:szCs w:val="20"/>
        </w:rPr>
        <w:t>2021</w:t>
      </w:r>
      <w:r w:rsidR="00DB3433" w:rsidRPr="00395136">
        <w:rPr>
          <w:rFonts w:ascii="Arial" w:hAnsi="Arial" w:cs="Arial"/>
          <w:sz w:val="20"/>
          <w:szCs w:val="20"/>
        </w:rPr>
        <w:t xml:space="preserve"> (</w:t>
      </w:r>
      <w:r w:rsidR="00E43561">
        <w:rPr>
          <w:rFonts w:ascii="Arial" w:hAnsi="Arial" w:cs="Arial"/>
          <w:sz w:val="20"/>
          <w:szCs w:val="20"/>
        </w:rPr>
        <w:t xml:space="preserve">dále jen </w:t>
      </w:r>
      <w:r w:rsidR="00DB3433" w:rsidRPr="00395136">
        <w:rPr>
          <w:rFonts w:ascii="Arial" w:hAnsi="Arial" w:cs="Arial"/>
          <w:sz w:val="20"/>
          <w:szCs w:val="20"/>
        </w:rPr>
        <w:t>"</w:t>
      </w:r>
      <w:r w:rsidR="00DB3433" w:rsidRPr="00395136">
        <w:rPr>
          <w:rStyle w:val="Bodytext2Bold"/>
          <w:rFonts w:ascii="Arial" w:hAnsi="Arial" w:cs="Arial"/>
          <w:sz w:val="20"/>
          <w:szCs w:val="20"/>
        </w:rPr>
        <w:t>Nucený přechod</w:t>
      </w:r>
      <w:r w:rsidR="00DB3433" w:rsidRPr="00395136">
        <w:rPr>
          <w:rFonts w:ascii="Arial" w:hAnsi="Arial" w:cs="Arial"/>
          <w:sz w:val="20"/>
          <w:szCs w:val="20"/>
        </w:rPr>
        <w:t>"):</w:t>
      </w:r>
    </w:p>
    <w:p w:rsidR="00E3667C" w:rsidRPr="00395136" w:rsidRDefault="00DB3433" w:rsidP="00395136">
      <w:pPr>
        <w:pStyle w:val="Bodytext20"/>
        <w:numPr>
          <w:ilvl w:val="0"/>
          <w:numId w:val="2"/>
        </w:numPr>
        <w:shd w:val="clear" w:color="auto" w:fill="auto"/>
        <w:tabs>
          <w:tab w:val="left" w:pos="1026"/>
        </w:tabs>
        <w:spacing w:after="60" w:line="240" w:lineRule="auto"/>
        <w:ind w:left="104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při vyhotovení, vyplnění, doplnění, změně, podepsání a doručení </w:t>
      </w:r>
      <w:r w:rsidR="00924068" w:rsidRPr="00395136">
        <w:rPr>
          <w:rFonts w:ascii="Arial" w:hAnsi="Arial" w:cs="Arial"/>
          <w:sz w:val="20"/>
          <w:szCs w:val="20"/>
        </w:rPr>
        <w:t>sdělení bankovního účtu</w:t>
      </w:r>
      <w:r w:rsidRPr="00395136">
        <w:rPr>
          <w:rFonts w:ascii="Arial" w:hAnsi="Arial" w:cs="Arial"/>
          <w:sz w:val="20"/>
          <w:szCs w:val="20"/>
        </w:rPr>
        <w:t xml:space="preserve"> </w:t>
      </w:r>
      <w:r w:rsidR="00924068" w:rsidRPr="00395136">
        <w:rPr>
          <w:rFonts w:ascii="Arial" w:hAnsi="Arial" w:cs="Arial"/>
          <w:sz w:val="20"/>
          <w:szCs w:val="20"/>
        </w:rPr>
        <w:t>pro</w:t>
      </w:r>
      <w:r w:rsidRPr="00395136">
        <w:rPr>
          <w:rFonts w:ascii="Arial" w:hAnsi="Arial" w:cs="Arial"/>
          <w:sz w:val="20"/>
          <w:szCs w:val="20"/>
        </w:rPr>
        <w:t xml:space="preserve"> výplatu protiplnění </w:t>
      </w:r>
      <w:r w:rsidR="00924068" w:rsidRPr="00395136">
        <w:rPr>
          <w:rFonts w:ascii="Arial" w:hAnsi="Arial" w:cs="Arial"/>
          <w:sz w:val="20"/>
          <w:szCs w:val="20"/>
        </w:rPr>
        <w:t xml:space="preserve">Akcionáři </w:t>
      </w:r>
      <w:r w:rsidRPr="00395136">
        <w:rPr>
          <w:rFonts w:ascii="Arial" w:hAnsi="Arial" w:cs="Arial"/>
          <w:sz w:val="20"/>
          <w:szCs w:val="20"/>
        </w:rPr>
        <w:t>za účastnické cenné papíry vydané Společností vlastněné Akcionářem ("</w:t>
      </w:r>
      <w:r w:rsidRPr="00395136">
        <w:rPr>
          <w:rStyle w:val="Bodytext2Bold"/>
          <w:rFonts w:ascii="Arial" w:hAnsi="Arial" w:cs="Arial"/>
          <w:sz w:val="20"/>
          <w:szCs w:val="20"/>
        </w:rPr>
        <w:t>Akcie</w:t>
      </w:r>
      <w:r w:rsidRPr="00395136">
        <w:rPr>
          <w:rFonts w:ascii="Arial" w:hAnsi="Arial" w:cs="Arial"/>
          <w:sz w:val="20"/>
          <w:szCs w:val="20"/>
        </w:rPr>
        <w:t>")</w:t>
      </w:r>
      <w:r w:rsidR="00290F81" w:rsidRPr="00395136">
        <w:rPr>
          <w:rFonts w:ascii="Arial" w:hAnsi="Arial" w:cs="Arial"/>
          <w:sz w:val="20"/>
          <w:szCs w:val="20"/>
        </w:rPr>
        <w:t>,</w:t>
      </w:r>
      <w:r w:rsidRPr="00395136">
        <w:rPr>
          <w:rFonts w:ascii="Arial" w:hAnsi="Arial" w:cs="Arial"/>
          <w:sz w:val="20"/>
          <w:szCs w:val="20"/>
        </w:rPr>
        <w:t xml:space="preserve"> na základě Nuceného přechodu;</w:t>
      </w:r>
    </w:p>
    <w:p w:rsidR="00E3667C" w:rsidRPr="00395136" w:rsidRDefault="00DB3433" w:rsidP="00395136">
      <w:pPr>
        <w:pStyle w:val="Bodytext20"/>
        <w:numPr>
          <w:ilvl w:val="0"/>
          <w:numId w:val="2"/>
        </w:numPr>
        <w:shd w:val="clear" w:color="auto" w:fill="auto"/>
        <w:tabs>
          <w:tab w:val="left" w:pos="1026"/>
        </w:tabs>
        <w:spacing w:after="60" w:line="240" w:lineRule="auto"/>
        <w:ind w:left="104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při komunikaci a jednání s Hlavním akcionářem anebo společností Česká spořitelna, a.s., se sídlem Praha 4, Olbrachtova 1929/62, PSČ 14000, České republika, Identifikační číslo: 45244782, zapsanou v obchodním rejstříku vedeném Městským soudem v Praze, oddíl B, vložka 1171, v souvislosti s výplatou protiplnění za Akcie Akcionáři; a</w:t>
      </w:r>
    </w:p>
    <w:p w:rsidR="00E3667C" w:rsidRPr="00395136" w:rsidRDefault="005C7871" w:rsidP="00395136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after="81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 </w:t>
      </w:r>
      <w:r w:rsidR="00DB3433" w:rsidRPr="00395136">
        <w:rPr>
          <w:rFonts w:ascii="Arial" w:hAnsi="Arial" w:cs="Arial"/>
          <w:sz w:val="20"/>
          <w:szCs w:val="20"/>
        </w:rPr>
        <w:t>aby učinil jménem Akcionáře veškeré další úkony a záležitosti, které bude dle svého vlastního uvážení Zmocněnec považovat za nezbytné či vhodné za účelem realizace úkonů zamýšlených touto plnou mocí, zejména zastupování Akcionáře před notářem, podpis a podání (nebo, pokud to bude vhodné, zpětvzetí téhož) nezbytných žádostí a návrhů, přijímání pošty a vyhotovení a podpis všech listin, smluv, žádostí, potvrzení, oznámení nebo osvědčení a jakýchkoliv jiných dokumentů jakékoliv povahy, včetně jakýchkoliv notářských úkonů a dodatků k nim.</w:t>
      </w:r>
    </w:p>
    <w:p w:rsidR="005C7871" w:rsidRPr="00395136" w:rsidRDefault="005C7871" w:rsidP="00395136">
      <w:pPr>
        <w:pStyle w:val="Bodytext20"/>
        <w:shd w:val="clear" w:color="auto" w:fill="auto"/>
        <w:tabs>
          <w:tab w:val="left" w:pos="422"/>
        </w:tabs>
        <w:spacing w:after="81" w:line="240" w:lineRule="auto"/>
        <w:ind w:left="460" w:firstLine="0"/>
        <w:jc w:val="both"/>
        <w:rPr>
          <w:rFonts w:ascii="Arial" w:hAnsi="Arial" w:cs="Arial"/>
          <w:sz w:val="20"/>
          <w:szCs w:val="20"/>
        </w:rPr>
      </w:pPr>
    </w:p>
    <w:p w:rsidR="00E3667C" w:rsidRPr="00395136" w:rsidRDefault="00DB3433" w:rsidP="00395136">
      <w:pPr>
        <w:pStyle w:val="Bodytext20"/>
        <w:shd w:val="clear" w:color="auto" w:fill="auto"/>
        <w:spacing w:after="37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Tato plná moc se řídí právem České republiky.</w:t>
      </w:r>
    </w:p>
    <w:p w:rsidR="00E3667C" w:rsidRPr="00395136" w:rsidRDefault="00924068" w:rsidP="00395136">
      <w:pPr>
        <w:pStyle w:val="Bodytext20"/>
        <w:shd w:val="clear" w:color="auto" w:fill="auto"/>
        <w:spacing w:after="13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V _____</w:t>
      </w:r>
      <w:r w:rsidR="00395136" w:rsidRPr="00395136">
        <w:rPr>
          <w:rFonts w:ascii="Arial" w:hAnsi="Arial" w:cs="Arial"/>
          <w:sz w:val="20"/>
          <w:szCs w:val="20"/>
        </w:rPr>
        <w:t>__________</w:t>
      </w:r>
      <w:r w:rsidRPr="00395136">
        <w:rPr>
          <w:rFonts w:ascii="Arial" w:hAnsi="Arial" w:cs="Arial"/>
          <w:sz w:val="20"/>
          <w:szCs w:val="20"/>
        </w:rPr>
        <w:t xml:space="preserve">__ </w:t>
      </w:r>
      <w:r w:rsidR="00DB3433" w:rsidRPr="00395136">
        <w:rPr>
          <w:rFonts w:ascii="Arial" w:hAnsi="Arial" w:cs="Arial"/>
          <w:sz w:val="20"/>
          <w:szCs w:val="20"/>
        </w:rPr>
        <w:t>dne</w:t>
      </w:r>
      <w:r w:rsidR="00395136">
        <w:rPr>
          <w:rFonts w:ascii="Arial" w:hAnsi="Arial" w:cs="Arial"/>
          <w:sz w:val="20"/>
          <w:szCs w:val="20"/>
        </w:rPr>
        <w:t xml:space="preserve"> </w:t>
      </w:r>
      <w:r w:rsidR="00395136" w:rsidRPr="00395136">
        <w:rPr>
          <w:rFonts w:ascii="Arial" w:hAnsi="Arial" w:cs="Arial"/>
          <w:sz w:val="20"/>
          <w:szCs w:val="20"/>
        </w:rPr>
        <w:t>____________________</w:t>
      </w:r>
      <w:r w:rsidR="00395136">
        <w:rPr>
          <w:rFonts w:ascii="Arial" w:hAnsi="Arial" w:cs="Arial"/>
          <w:sz w:val="20"/>
          <w:szCs w:val="20"/>
        </w:rPr>
        <w:t xml:space="preserve"> 2021</w:t>
      </w:r>
    </w:p>
    <w:p w:rsidR="00E43561" w:rsidRDefault="00924068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Obchodní firma/Název (v případě Akcionáře-právnické osoby): </w:t>
      </w:r>
    </w:p>
    <w:p w:rsidR="00E43561" w:rsidRDefault="00E43561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E3667C" w:rsidRPr="00395136" w:rsidRDefault="00924068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__________________</w:t>
      </w:r>
      <w:r w:rsidR="00E43561" w:rsidRPr="00395136">
        <w:rPr>
          <w:rFonts w:ascii="Arial" w:hAnsi="Arial" w:cs="Arial"/>
          <w:sz w:val="20"/>
          <w:szCs w:val="20"/>
        </w:rPr>
        <w:t>______________</w:t>
      </w:r>
      <w:r w:rsidR="00E43561">
        <w:rPr>
          <w:rFonts w:ascii="Arial" w:hAnsi="Arial" w:cs="Arial"/>
          <w:sz w:val="20"/>
          <w:szCs w:val="20"/>
        </w:rPr>
        <w:t>_</w:t>
      </w:r>
      <w:r w:rsidRPr="00395136">
        <w:rPr>
          <w:rFonts w:ascii="Arial" w:hAnsi="Arial" w:cs="Arial"/>
          <w:sz w:val="20"/>
          <w:szCs w:val="20"/>
        </w:rPr>
        <w:t>___</w:t>
      </w:r>
    </w:p>
    <w:p w:rsidR="00395136" w:rsidRDefault="00395136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395136" w:rsidRDefault="00395136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395136" w:rsidRDefault="00395136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395136" w:rsidRDefault="00395136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924068" w:rsidRPr="00395136" w:rsidRDefault="00924068" w:rsidP="00395136">
      <w:pPr>
        <w:pStyle w:val="Bodytext20"/>
        <w:shd w:val="clear" w:color="auto" w:fill="auto"/>
        <w:tabs>
          <w:tab w:val="left" w:pos="4678"/>
        </w:tabs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Podpis: __________</w:t>
      </w:r>
      <w:r w:rsidR="00395136" w:rsidRPr="00395136">
        <w:rPr>
          <w:rFonts w:ascii="Arial" w:hAnsi="Arial" w:cs="Arial"/>
          <w:sz w:val="20"/>
          <w:szCs w:val="20"/>
        </w:rPr>
        <w:t>________________</w:t>
      </w:r>
      <w:r w:rsidRPr="00395136">
        <w:rPr>
          <w:rFonts w:ascii="Arial" w:hAnsi="Arial" w:cs="Arial"/>
          <w:sz w:val="20"/>
          <w:szCs w:val="20"/>
        </w:rPr>
        <w:tab/>
        <w:t>Podpis:</w:t>
      </w:r>
      <w:r w:rsidR="00E43561">
        <w:rPr>
          <w:rFonts w:ascii="Arial" w:hAnsi="Arial" w:cs="Arial"/>
          <w:sz w:val="20"/>
          <w:szCs w:val="20"/>
        </w:rPr>
        <w:t xml:space="preserve"> </w:t>
      </w:r>
      <w:r w:rsidRPr="00395136">
        <w:rPr>
          <w:rFonts w:ascii="Arial" w:hAnsi="Arial" w:cs="Arial"/>
          <w:sz w:val="20"/>
          <w:szCs w:val="20"/>
        </w:rPr>
        <w:t>___________</w:t>
      </w:r>
      <w:r w:rsidR="00395136" w:rsidRPr="00395136">
        <w:rPr>
          <w:rFonts w:ascii="Arial" w:hAnsi="Arial" w:cs="Arial"/>
          <w:sz w:val="20"/>
          <w:szCs w:val="20"/>
        </w:rPr>
        <w:t>____________</w:t>
      </w:r>
      <w:r w:rsidRPr="00395136">
        <w:rPr>
          <w:rFonts w:ascii="Arial" w:hAnsi="Arial" w:cs="Arial"/>
          <w:sz w:val="20"/>
          <w:szCs w:val="20"/>
        </w:rPr>
        <w:t>____</w:t>
      </w:r>
    </w:p>
    <w:p w:rsidR="00395136" w:rsidRDefault="00395136" w:rsidP="00395136">
      <w:pPr>
        <w:pStyle w:val="Bodytext20"/>
        <w:shd w:val="clear" w:color="auto" w:fill="auto"/>
        <w:tabs>
          <w:tab w:val="left" w:pos="4678"/>
        </w:tabs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924068" w:rsidRPr="00395136" w:rsidRDefault="00924068" w:rsidP="00395136">
      <w:pPr>
        <w:pStyle w:val="Bodytext20"/>
        <w:shd w:val="clear" w:color="auto" w:fill="auto"/>
        <w:tabs>
          <w:tab w:val="left" w:pos="4678"/>
        </w:tabs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Jméno a příjmení: </w:t>
      </w:r>
      <w:r w:rsidR="00E43561" w:rsidRPr="00395136">
        <w:rPr>
          <w:rFonts w:ascii="Arial" w:hAnsi="Arial" w:cs="Arial"/>
          <w:sz w:val="20"/>
          <w:szCs w:val="20"/>
        </w:rPr>
        <w:t>________________________</w:t>
      </w:r>
      <w:r w:rsidRPr="00395136">
        <w:rPr>
          <w:rFonts w:ascii="Arial" w:hAnsi="Arial" w:cs="Arial"/>
          <w:sz w:val="20"/>
          <w:szCs w:val="20"/>
        </w:rPr>
        <w:tab/>
        <w:t>Jméno a příjmení:</w:t>
      </w:r>
      <w:r w:rsidR="00E43561">
        <w:rPr>
          <w:rFonts w:ascii="Arial" w:hAnsi="Arial" w:cs="Arial"/>
          <w:sz w:val="20"/>
          <w:szCs w:val="20"/>
        </w:rPr>
        <w:t xml:space="preserve"> </w:t>
      </w:r>
      <w:r w:rsidRPr="00395136">
        <w:rPr>
          <w:rFonts w:ascii="Arial" w:hAnsi="Arial" w:cs="Arial"/>
          <w:sz w:val="20"/>
          <w:szCs w:val="20"/>
        </w:rPr>
        <w:t>___</w:t>
      </w:r>
      <w:r w:rsidR="00395136" w:rsidRPr="00395136">
        <w:rPr>
          <w:rFonts w:ascii="Arial" w:hAnsi="Arial" w:cs="Arial"/>
          <w:sz w:val="20"/>
          <w:szCs w:val="20"/>
        </w:rPr>
        <w:t>_________</w:t>
      </w:r>
      <w:r w:rsidRPr="00395136">
        <w:rPr>
          <w:rFonts w:ascii="Arial" w:hAnsi="Arial" w:cs="Arial"/>
          <w:sz w:val="20"/>
          <w:szCs w:val="20"/>
        </w:rPr>
        <w:t>____________</w:t>
      </w:r>
    </w:p>
    <w:p w:rsidR="00395136" w:rsidRDefault="00395136" w:rsidP="00395136">
      <w:pPr>
        <w:pStyle w:val="Bodytext20"/>
        <w:shd w:val="clear" w:color="auto" w:fill="auto"/>
        <w:tabs>
          <w:tab w:val="left" w:pos="4678"/>
        </w:tabs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924068" w:rsidRPr="00395136" w:rsidRDefault="00924068" w:rsidP="00395136">
      <w:pPr>
        <w:pStyle w:val="Bodytext20"/>
        <w:shd w:val="clear" w:color="auto" w:fill="auto"/>
        <w:tabs>
          <w:tab w:val="left" w:pos="4678"/>
        </w:tabs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 xml:space="preserve">Funkce: </w:t>
      </w:r>
      <w:r w:rsidR="00E43561" w:rsidRPr="00395136">
        <w:rPr>
          <w:rFonts w:ascii="Arial" w:hAnsi="Arial" w:cs="Arial"/>
          <w:sz w:val="20"/>
          <w:szCs w:val="20"/>
        </w:rPr>
        <w:t>________________________</w:t>
      </w:r>
      <w:r w:rsidRPr="00395136">
        <w:rPr>
          <w:rFonts w:ascii="Arial" w:hAnsi="Arial" w:cs="Arial"/>
          <w:sz w:val="20"/>
          <w:szCs w:val="20"/>
        </w:rPr>
        <w:tab/>
        <w:t>Funkce: _________</w:t>
      </w:r>
      <w:r w:rsidR="00395136" w:rsidRPr="00395136">
        <w:rPr>
          <w:rFonts w:ascii="Arial" w:hAnsi="Arial" w:cs="Arial"/>
          <w:sz w:val="20"/>
          <w:szCs w:val="20"/>
        </w:rPr>
        <w:t>_________</w:t>
      </w:r>
      <w:r w:rsidRPr="00395136">
        <w:rPr>
          <w:rFonts w:ascii="Arial" w:hAnsi="Arial" w:cs="Arial"/>
          <w:sz w:val="20"/>
          <w:szCs w:val="20"/>
        </w:rPr>
        <w:t>______</w:t>
      </w:r>
    </w:p>
    <w:p w:rsidR="00924068" w:rsidRPr="00395136" w:rsidRDefault="00924068" w:rsidP="00395136">
      <w:pPr>
        <w:pStyle w:val="Bodytext20"/>
        <w:shd w:val="clear" w:color="auto" w:fill="auto"/>
        <w:spacing w:after="0" w:line="240" w:lineRule="auto"/>
        <w:ind w:left="460" w:hanging="460"/>
        <w:jc w:val="both"/>
        <w:rPr>
          <w:rFonts w:ascii="Arial" w:hAnsi="Arial" w:cs="Arial"/>
          <w:sz w:val="20"/>
          <w:szCs w:val="20"/>
        </w:rPr>
      </w:pPr>
    </w:p>
    <w:p w:rsidR="00E3667C" w:rsidRPr="00395136" w:rsidRDefault="00DB3433" w:rsidP="00395136">
      <w:pPr>
        <w:pStyle w:val="Bodytext3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395136">
        <w:rPr>
          <w:rFonts w:ascii="Arial" w:hAnsi="Arial" w:cs="Arial"/>
          <w:sz w:val="20"/>
          <w:szCs w:val="20"/>
        </w:rPr>
        <w:t>Podpisy na plné moci musí být úředně ověřeny.</w:t>
      </w:r>
    </w:p>
    <w:sectPr w:rsidR="00E3667C" w:rsidRPr="00395136">
      <w:type w:val="continuous"/>
      <w:pgSz w:w="11909" w:h="16834"/>
      <w:pgMar w:top="2133" w:right="1051" w:bottom="2027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33" w:rsidRDefault="00DB3433">
      <w:r>
        <w:separator/>
      </w:r>
    </w:p>
  </w:endnote>
  <w:endnote w:type="continuationSeparator" w:id="0">
    <w:p w:rsidR="00DB3433" w:rsidRDefault="00DB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33" w:rsidRDefault="00DB3433"/>
  </w:footnote>
  <w:footnote w:type="continuationSeparator" w:id="0">
    <w:p w:rsidR="00DB3433" w:rsidRDefault="00DB3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A3" w:rsidRDefault="00093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4CB2"/>
    <w:multiLevelType w:val="multilevel"/>
    <w:tmpl w:val="079C2CD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F615DD"/>
    <w:multiLevelType w:val="multilevel"/>
    <w:tmpl w:val="7CAE93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704839-v1\PRADOCS"/>
    <w:docVar w:name="OfficeIni" w:val="Prague - ENGLISH.ini"/>
  </w:docVars>
  <w:rsids>
    <w:rsidRoot w:val="00E3667C"/>
    <w:rsid w:val="00093DA3"/>
    <w:rsid w:val="00290F81"/>
    <w:rsid w:val="00395136"/>
    <w:rsid w:val="00425488"/>
    <w:rsid w:val="005C7871"/>
    <w:rsid w:val="00670C73"/>
    <w:rsid w:val="008C1EA1"/>
    <w:rsid w:val="00924068"/>
    <w:rsid w:val="009C302B"/>
    <w:rsid w:val="00CC2192"/>
    <w:rsid w:val="00DB3433"/>
    <w:rsid w:val="00E3667C"/>
    <w:rsid w:val="00E43561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0A77"/>
  <w15:docId w15:val="{7AF89275-5F52-4AE5-85BE-9E84DB3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216" w:lineRule="exact"/>
      <w:ind w:hanging="5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63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06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6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Voyager - PoA from Minority Shareholder re Payment (CZ)-623883-v1-PRADOCS</vt:lpstr>
    </vt:vector>
  </TitlesOfParts>
  <Company>Baker &amp; McKenzie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Voyager - PoA from Minority Shareholder re Payment (CZ)-623883-v1-PRADOCS</dc:title>
  <dc:subject/>
  <dc:creator>Kocek, Daniel</dc:creator>
  <cp:keywords/>
  <cp:lastModifiedBy>Malkovsky, Michal</cp:lastModifiedBy>
  <cp:revision>2</cp:revision>
  <dcterms:created xsi:type="dcterms:W3CDTF">2021-02-12T15:50:00Z</dcterms:created>
  <dcterms:modified xsi:type="dcterms:W3CDTF">2021-02-12T15:50:00Z</dcterms:modified>
</cp:coreProperties>
</file>